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810" w:rsidRDefault="00200810" w:rsidP="0020081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Anexo 2. Datos generales y vistos buenos a la propuesta</w:t>
      </w:r>
    </w:p>
    <w:p w:rsidR="00200810" w:rsidRDefault="00200810" w:rsidP="002008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Fecha__________</w:t>
      </w:r>
    </w:p>
    <w:p w:rsidR="00200810" w:rsidRDefault="00200810" w:rsidP="00200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Señores</w:t>
      </w:r>
    </w:p>
    <w:p w:rsidR="00200810" w:rsidRDefault="00200810" w:rsidP="00200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UNIDAD DE INVESTIGACIÓN</w:t>
      </w:r>
    </w:p>
    <w:p w:rsidR="00200810" w:rsidRDefault="00200810" w:rsidP="002008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 Santo Tomás</w:t>
      </w:r>
    </w:p>
    <w:p w:rsidR="00200810" w:rsidRDefault="00200810" w:rsidP="002008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continuación comunicamos que la propuesta titulada </w:t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  <w:t xml:space="preserve">Nombre de la propuesta </w:t>
      </w:r>
      <w:r>
        <w:rPr>
          <w:rFonts w:ascii="Times New Roman" w:hAnsi="Times New Roman" w:cs="Times New Roman"/>
          <w:sz w:val="24"/>
          <w:szCs w:val="24"/>
        </w:rPr>
        <w:t xml:space="preserve">se presenta a la convocatoria FODEIN 2018  </w:t>
      </w:r>
      <w:r>
        <w:rPr>
          <w:rFonts w:ascii="Times New Roman" w:hAnsi="Times New Roman" w:cs="Times New Roman"/>
          <w:sz w:val="24"/>
          <w:szCs w:val="24"/>
          <w:u w:val="single"/>
        </w:rPr>
        <w:t>Nombre de la convocatoria</w:t>
      </w:r>
      <w:r>
        <w:rPr>
          <w:rFonts w:ascii="Times New Roman" w:hAnsi="Times New Roman" w:cs="Times New Roman"/>
          <w:sz w:val="24"/>
          <w:szCs w:val="24"/>
        </w:rPr>
        <w:t xml:space="preserve">. Esta ha sido evaluada por el Comité de Investigación de Facultad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el día </w:t>
      </w:r>
      <w:r>
        <w:rPr>
          <w:rFonts w:ascii="Times New Roman" w:hAnsi="Times New Roman" w:cs="Times New Roman"/>
          <w:sz w:val="24"/>
          <w:szCs w:val="24"/>
          <w:u w:val="single"/>
        </w:rPr>
        <w:t>DD/MM/AAA</w:t>
      </w:r>
      <w:r>
        <w:rPr>
          <w:rFonts w:ascii="Times New Roman" w:hAnsi="Times New Roman" w:cs="Times New Roman"/>
          <w:sz w:val="24"/>
          <w:szCs w:val="24"/>
        </w:rPr>
        <w:t xml:space="preserve"> y se determinó que cumple con todos los requisitos exigidos en la misma. </w:t>
      </w:r>
    </w:p>
    <w:p w:rsidR="00200810" w:rsidRDefault="00200810" w:rsidP="002008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Adicionalmente la propuesta cuenta con el visto bueno del líder del grupo (nombre del líder y del grupo) y del decano de Facultad, quien asignará a los investigadores las horas de acuerdo con la siguiente distribución: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6"/>
        <w:gridCol w:w="2936"/>
        <w:gridCol w:w="2946"/>
      </w:tblGrid>
      <w:tr w:rsidR="00200810" w:rsidTr="00FE4E9F"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0810" w:rsidRDefault="00200810" w:rsidP="00200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0810" w:rsidRDefault="00200810" w:rsidP="00200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0810" w:rsidRDefault="00200810" w:rsidP="00200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Número de horas a asignar en 2018</w:t>
            </w:r>
          </w:p>
        </w:tc>
      </w:tr>
      <w:tr w:rsidR="00200810" w:rsidTr="00FE4E9F"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0" w:rsidRDefault="00200810" w:rsidP="0020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0" w:rsidRDefault="00200810" w:rsidP="0020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0" w:rsidRDefault="00200810" w:rsidP="0020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10" w:rsidTr="00FE4E9F"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0" w:rsidRDefault="00200810" w:rsidP="0020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0" w:rsidRDefault="00200810" w:rsidP="0020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0" w:rsidRDefault="00200810" w:rsidP="0020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810" w:rsidRDefault="00200810" w:rsidP="002008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0810" w:rsidRDefault="00200810" w:rsidP="002008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Atentamente</w:t>
      </w:r>
    </w:p>
    <w:p w:rsidR="00200810" w:rsidRDefault="00200810" w:rsidP="002008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4"/>
        <w:gridCol w:w="4414"/>
      </w:tblGrid>
      <w:tr w:rsidR="00200810" w:rsidTr="00FE4E9F">
        <w:tc>
          <w:tcPr>
            <w:tcW w:w="4489" w:type="dxa"/>
            <w:hideMark/>
          </w:tcPr>
          <w:p w:rsidR="00200810" w:rsidRDefault="00200810" w:rsidP="00FE4E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Investigador principal</w:t>
            </w:r>
          </w:p>
        </w:tc>
        <w:tc>
          <w:tcPr>
            <w:tcW w:w="4489" w:type="dxa"/>
            <w:hideMark/>
          </w:tcPr>
          <w:p w:rsidR="00200810" w:rsidRDefault="00200810" w:rsidP="00FE4E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Decano de facultad </w:t>
            </w:r>
          </w:p>
        </w:tc>
      </w:tr>
      <w:tr w:rsidR="00200810" w:rsidTr="00FE4E9F">
        <w:tc>
          <w:tcPr>
            <w:tcW w:w="4489" w:type="dxa"/>
          </w:tcPr>
          <w:p w:rsidR="00200810" w:rsidRDefault="00200810" w:rsidP="00FE4E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10" w:rsidRDefault="00200810" w:rsidP="00FE4E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10" w:rsidRDefault="00200810" w:rsidP="00FE4E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Líder del grupo de investigación</w:t>
            </w:r>
          </w:p>
        </w:tc>
        <w:tc>
          <w:tcPr>
            <w:tcW w:w="4489" w:type="dxa"/>
          </w:tcPr>
          <w:p w:rsidR="00200810" w:rsidRDefault="00200810" w:rsidP="00FE4E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810" w:rsidRDefault="00200810" w:rsidP="00200810">
      <w:pPr>
        <w:spacing w:line="240" w:lineRule="auto"/>
        <w:rPr>
          <w:rFonts w:ascii="Times New Roman" w:hAnsi="Times New Roman"/>
          <w:sz w:val="24"/>
        </w:rPr>
      </w:pPr>
    </w:p>
    <w:p w:rsidR="000B4D08" w:rsidRDefault="000B4D08"/>
    <w:sectPr w:rsidR="000B4D08" w:rsidSect="00EF7515">
      <w:headerReference w:type="default" r:id="rId5"/>
      <w:footerReference w:type="default" r:id="rId6"/>
      <w:pgSz w:w="12240" w:h="15840"/>
      <w:pgMar w:top="1418" w:right="1701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515" w:rsidRDefault="00200810">
    <w:pPr>
      <w:pStyle w:val="Piedepgin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0DF5A0E" wp14:editId="738EB901">
          <wp:simplePos x="0" y="0"/>
          <wp:positionH relativeFrom="page">
            <wp:align>left</wp:align>
          </wp:positionH>
          <wp:positionV relativeFrom="paragraph">
            <wp:posOffset>-894080</wp:posOffset>
          </wp:positionV>
          <wp:extent cx="7780655" cy="15049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504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515" w:rsidRDefault="0020081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6C211D" wp14:editId="593EFF92">
          <wp:simplePos x="0" y="0"/>
          <wp:positionH relativeFrom="margin">
            <wp:align>right</wp:align>
          </wp:positionH>
          <wp:positionV relativeFrom="paragraph">
            <wp:posOffset>-453390</wp:posOffset>
          </wp:positionV>
          <wp:extent cx="5667375" cy="914400"/>
          <wp:effectExtent l="0" t="0" r="9525" b="0"/>
          <wp:wrapNone/>
          <wp:docPr id="1" name="Imagen 1" descr="Descripción: Macintosh HD:Users:ComunicacionesyMarcadeo:Desktop:2015:Febrero:10. membrete acreditacion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Macintosh HD:Users:ComunicacionesyMarcadeo:Desktop:2015:Febrero:10. membrete acreditacion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A73CB"/>
    <w:multiLevelType w:val="hybridMultilevel"/>
    <w:tmpl w:val="B1A6E1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10"/>
    <w:rsid w:val="000B4D08"/>
    <w:rsid w:val="00200810"/>
    <w:rsid w:val="00C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90BFD-6F75-4DB6-863C-47B1E7EE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810"/>
    <w:pPr>
      <w:spacing w:after="200" w:line="276" w:lineRule="auto"/>
    </w:pPr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0810"/>
    <w:pPr>
      <w:ind w:left="720"/>
      <w:contextualSpacing/>
    </w:pPr>
  </w:style>
  <w:style w:type="table" w:styleId="Tablaconcuadrcula">
    <w:name w:val="Table Grid"/>
    <w:basedOn w:val="Tablanormal"/>
    <w:uiPriority w:val="59"/>
    <w:rsid w:val="00200810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008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0810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2008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810"/>
    <w:rPr>
      <w:rFonts w:eastAsiaTheme="minorEastAsia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Guiovana Camila Suarez Acevedo</dc:creator>
  <cp:keywords/>
  <dc:description/>
  <cp:lastModifiedBy>Guiovana Camila Suarez Acevedo</cp:lastModifiedBy>
  <cp:revision>1</cp:revision>
  <dcterms:created xsi:type="dcterms:W3CDTF">2017-06-16T13:30:00Z</dcterms:created>
  <dcterms:modified xsi:type="dcterms:W3CDTF">2017-06-16T13:31:00Z</dcterms:modified>
</cp:coreProperties>
</file>